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14E" w:rsidRPr="0093409A" w:rsidRDefault="0021414E" w:rsidP="00BD58EC">
      <w:pPr>
        <w:spacing w:after="0" w:line="240" w:lineRule="auto"/>
        <w:ind w:left="1416"/>
        <w:jc w:val="center"/>
      </w:pPr>
      <w:r>
        <w:rPr>
          <w:noProof/>
          <w:lang w:eastAsia="ru-RU"/>
        </w:rPr>
        <w:drawing>
          <wp:anchor distT="0" distB="0" distL="114935" distR="114935" simplePos="0" relativeHeight="251660288" behindDoc="1" locked="0" layoutInCell="1" allowOverlap="1">
            <wp:simplePos x="0" y="0"/>
            <wp:positionH relativeFrom="column">
              <wp:posOffset>-45720</wp:posOffset>
            </wp:positionH>
            <wp:positionV relativeFrom="paragraph">
              <wp:posOffset>45085</wp:posOffset>
            </wp:positionV>
            <wp:extent cx="1118235" cy="1370965"/>
            <wp:effectExtent l="0" t="0" r="5715" b="63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8235" cy="13709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3409A">
        <w:t xml:space="preserve">ГОСУДАРСТВЕННОЕ </w:t>
      </w:r>
      <w:r>
        <w:t xml:space="preserve">БЮДЖЕТНОЕ </w:t>
      </w:r>
      <w:r w:rsidRPr="0093409A">
        <w:t>УЧРЕЖДЕНИЕ КУЛЬТУРЫ</w:t>
      </w:r>
    </w:p>
    <w:p w:rsidR="0021414E" w:rsidRPr="00D26A67" w:rsidRDefault="0021414E" w:rsidP="00BD58EC">
      <w:pPr>
        <w:pStyle w:val="11"/>
        <w:spacing w:before="0" w:after="0" w:line="240" w:lineRule="auto"/>
        <w:rPr>
          <w:sz w:val="24"/>
          <w:szCs w:val="24"/>
        </w:rPr>
      </w:pPr>
      <w:r w:rsidRPr="0093409A">
        <w:rPr>
          <w:sz w:val="24"/>
          <w:szCs w:val="24"/>
        </w:rPr>
        <w:t>''СМОЛЕНСКАЯ ОБЛАСТНАЯ ДЕТСКАЯ БИБЛИОТЕКА</w:t>
      </w:r>
    </w:p>
    <w:p w:rsidR="0021414E" w:rsidRPr="0093409A" w:rsidRDefault="0021414E" w:rsidP="00BD58EC">
      <w:pPr>
        <w:pStyle w:val="11"/>
        <w:spacing w:before="0"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ИМЕНИ </w:t>
      </w:r>
      <w:r w:rsidRPr="0093409A">
        <w:rPr>
          <w:sz w:val="24"/>
          <w:szCs w:val="24"/>
        </w:rPr>
        <w:t>И.С. СОКОЛОВА-МИКИТОВА''</w:t>
      </w:r>
    </w:p>
    <w:p w:rsidR="0021414E" w:rsidRPr="00BD58EC" w:rsidRDefault="0021414E" w:rsidP="0021414E">
      <w:pPr>
        <w:jc w:val="center"/>
        <w:rPr>
          <w:sz w:val="20"/>
          <w:szCs w:val="20"/>
        </w:rPr>
      </w:pPr>
      <w:r w:rsidRPr="00BD58EC">
        <w:rPr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D1FC37" wp14:editId="0DC59B48">
                <wp:simplePos x="0" y="0"/>
                <wp:positionH relativeFrom="page">
                  <wp:posOffset>1766570</wp:posOffset>
                </wp:positionH>
                <wp:positionV relativeFrom="paragraph">
                  <wp:posOffset>114300</wp:posOffset>
                </wp:positionV>
                <wp:extent cx="5212080" cy="0"/>
                <wp:effectExtent l="13970" t="7620" r="12700" b="1143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12080" cy="0"/>
                        </a:xfrm>
                        <a:prstGeom prst="line">
                          <a:avLst/>
                        </a:prstGeom>
                        <a:noFill/>
                        <a:ln w="324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39.1pt,9pt" to="549.5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" strokeweight=".09mm">
                <v:stroke joinstyle="miter"/>
                <w10:wrap anchorx="page"/>
              </v:line>
            </w:pict>
          </mc:Fallback>
        </mc:AlternateContent>
      </w:r>
      <w:r w:rsidRPr="00BD58EC">
        <w:rPr>
          <w:sz w:val="20"/>
          <w:szCs w:val="20"/>
        </w:rPr>
        <w:t xml:space="preserve"> </w:t>
      </w:r>
    </w:p>
    <w:p w:rsidR="0021414E" w:rsidRDefault="0021414E" w:rsidP="00BD58EC">
      <w:pPr>
        <w:spacing w:after="0"/>
        <w:jc w:val="center"/>
      </w:pPr>
      <w:r>
        <w:t>214000,  г. Смоленск, ул. Ленина, 16    тел. - /4812/ 38-48-25</w:t>
      </w:r>
      <w:r w:rsidR="005A2E0C">
        <w:t xml:space="preserve"> </w:t>
      </w:r>
      <w:r w:rsidR="005A2E0C">
        <w:t>(факс)</w:t>
      </w:r>
      <w:r>
        <w:t xml:space="preserve">, 38-51-45 </w:t>
      </w:r>
    </w:p>
    <w:p w:rsidR="0021414E" w:rsidRPr="00BD58EC" w:rsidRDefault="0021414E" w:rsidP="00BD58EC">
      <w:pPr>
        <w:spacing w:after="0"/>
        <w:jc w:val="center"/>
        <w:rPr>
          <w:lang w:val="en-US"/>
        </w:rPr>
      </w:pPr>
      <w:r>
        <w:rPr>
          <w:lang w:val="en-US"/>
        </w:rPr>
        <w:t>E</w:t>
      </w:r>
      <w:r w:rsidRPr="00BD58EC">
        <w:rPr>
          <w:lang w:val="en-US"/>
        </w:rPr>
        <w:t>-</w:t>
      </w:r>
      <w:r>
        <w:rPr>
          <w:lang w:val="en-US"/>
        </w:rPr>
        <w:t>mail</w:t>
      </w:r>
      <w:r w:rsidRPr="00BD58EC">
        <w:rPr>
          <w:lang w:val="en-US"/>
        </w:rPr>
        <w:t xml:space="preserve">: </w:t>
      </w:r>
      <w:r w:rsidRPr="00820A51">
        <w:rPr>
          <w:lang w:val="en-US"/>
        </w:rPr>
        <w:t>detlib</w:t>
      </w:r>
      <w:r w:rsidRPr="00BD58EC">
        <w:rPr>
          <w:lang w:val="en-US"/>
        </w:rPr>
        <w:t>_</w:t>
      </w:r>
      <w:r w:rsidRPr="00820A51">
        <w:rPr>
          <w:lang w:val="en-US"/>
        </w:rPr>
        <w:t>smolensk</w:t>
      </w:r>
      <w:r w:rsidRPr="00BD58EC">
        <w:rPr>
          <w:lang w:val="en-US"/>
        </w:rPr>
        <w:t>@</w:t>
      </w:r>
      <w:r w:rsidRPr="00820A51">
        <w:rPr>
          <w:lang w:val="en-US"/>
        </w:rPr>
        <w:t>mail</w:t>
      </w:r>
      <w:r w:rsidRPr="00BD58EC">
        <w:rPr>
          <w:lang w:val="en-US"/>
        </w:rPr>
        <w:t>.</w:t>
      </w:r>
      <w:r w:rsidRPr="00820A51">
        <w:rPr>
          <w:lang w:val="en-US"/>
        </w:rPr>
        <w:t>ru</w:t>
      </w:r>
      <w:r w:rsidRPr="00BD58EC">
        <w:rPr>
          <w:lang w:val="en-US"/>
        </w:rPr>
        <w:t xml:space="preserve">, </w:t>
      </w:r>
      <w:r w:rsidR="00BD58EC">
        <w:t>с</w:t>
      </w:r>
      <w:r>
        <w:t>айт</w:t>
      </w:r>
      <w:r w:rsidRPr="00BD58EC">
        <w:rPr>
          <w:lang w:val="en-US"/>
        </w:rPr>
        <w:t>:</w:t>
      </w:r>
      <w:r w:rsidR="00BD58EC" w:rsidRPr="00BD58EC">
        <w:rPr>
          <w:lang w:val="en-US"/>
        </w:rPr>
        <w:t xml:space="preserve"> http://detlib.admin-smolensk.ru/</w:t>
      </w:r>
    </w:p>
    <w:p w:rsidR="00BD58EC" w:rsidRDefault="00BD58EC" w:rsidP="0021414E">
      <w:pPr>
        <w:pStyle w:val="3"/>
        <w:widowControl w:val="0"/>
        <w:tabs>
          <w:tab w:val="left" w:pos="0"/>
          <w:tab w:val="left" w:pos="7260"/>
        </w:tabs>
        <w:spacing w:before="0" w:after="0" w:line="360" w:lineRule="auto"/>
        <w:jc w:val="center"/>
        <w:rPr>
          <w:b w:val="0"/>
          <w:bCs w:val="0"/>
          <w:sz w:val="28"/>
          <w:szCs w:val="28"/>
          <w:lang w:eastAsia="ar-SA"/>
        </w:rPr>
      </w:pPr>
    </w:p>
    <w:p w:rsidR="0021414E" w:rsidRDefault="0021414E" w:rsidP="0021414E">
      <w:pPr>
        <w:pStyle w:val="3"/>
        <w:widowControl w:val="0"/>
        <w:tabs>
          <w:tab w:val="left" w:pos="0"/>
          <w:tab w:val="left" w:pos="7260"/>
        </w:tabs>
        <w:spacing w:before="0" w:after="0" w:line="360" w:lineRule="auto"/>
        <w:jc w:val="center"/>
        <w:rPr>
          <w:b w:val="0"/>
          <w:bCs w:val="0"/>
          <w:sz w:val="28"/>
          <w:szCs w:val="28"/>
          <w:lang w:eastAsia="ar-SA"/>
        </w:rPr>
      </w:pPr>
      <w:r>
        <w:rPr>
          <w:b w:val="0"/>
          <w:bCs w:val="0"/>
          <w:sz w:val="28"/>
          <w:szCs w:val="28"/>
          <w:lang w:eastAsia="ar-SA"/>
        </w:rPr>
        <w:t>ИНФОРМАЦИОННОЕ ПИСЬМО</w:t>
      </w:r>
    </w:p>
    <w:p w:rsidR="003D0C66" w:rsidRDefault="0021414E" w:rsidP="003D0C66">
      <w:pPr>
        <w:pStyle w:val="3"/>
        <w:widowControl w:val="0"/>
        <w:tabs>
          <w:tab w:val="left" w:pos="0"/>
          <w:tab w:val="left" w:pos="7260"/>
        </w:tabs>
        <w:spacing w:before="0" w:after="0" w:line="276" w:lineRule="auto"/>
        <w:ind w:firstLine="426"/>
        <w:jc w:val="center"/>
        <w:rPr>
          <w:b w:val="0"/>
          <w:bCs w:val="0"/>
          <w:sz w:val="28"/>
          <w:szCs w:val="28"/>
          <w:lang w:eastAsia="ar-SA"/>
        </w:rPr>
      </w:pPr>
      <w:r>
        <w:rPr>
          <w:b w:val="0"/>
          <w:bCs w:val="0"/>
          <w:sz w:val="28"/>
          <w:szCs w:val="28"/>
          <w:lang w:eastAsia="ar-SA"/>
        </w:rPr>
        <w:t>Уважаемые коллеги!</w:t>
      </w:r>
    </w:p>
    <w:p w:rsidR="004D45E6" w:rsidRPr="004D45E6" w:rsidRDefault="000F1528" w:rsidP="005A2E0C">
      <w:pPr>
        <w:pStyle w:val="3"/>
        <w:widowControl w:val="0"/>
        <w:tabs>
          <w:tab w:val="left" w:pos="0"/>
          <w:tab w:val="left" w:pos="7260"/>
        </w:tabs>
        <w:spacing w:before="0" w:after="0" w:line="276" w:lineRule="auto"/>
        <w:ind w:firstLine="426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  <w:lang w:eastAsia="ar-SA"/>
        </w:rPr>
        <w:t xml:space="preserve">29 мая 2017 года исполняется 125 лет со дня рождения И.С. Соколова-Микитова, </w:t>
      </w:r>
      <w:r w:rsidR="00C50DC6">
        <w:rPr>
          <w:b w:val="0"/>
          <w:bCs w:val="0"/>
          <w:sz w:val="28"/>
          <w:szCs w:val="28"/>
          <w:lang w:eastAsia="ar-SA"/>
        </w:rPr>
        <w:t>замеч</w:t>
      </w:r>
      <w:r w:rsidR="0068572D">
        <w:rPr>
          <w:b w:val="0"/>
          <w:bCs w:val="0"/>
          <w:sz w:val="28"/>
          <w:szCs w:val="28"/>
          <w:lang w:eastAsia="ar-SA"/>
        </w:rPr>
        <w:t xml:space="preserve">ательного русского писателя, чья судьба тесно связана со </w:t>
      </w:r>
      <w:r w:rsidR="0068572D" w:rsidRPr="004D45E6">
        <w:rPr>
          <w:b w:val="0"/>
          <w:sz w:val="28"/>
          <w:szCs w:val="28"/>
        </w:rPr>
        <w:t>Смоленским краем.</w:t>
      </w:r>
      <w:r w:rsidR="00C50DC6" w:rsidRPr="004D45E6">
        <w:rPr>
          <w:b w:val="0"/>
          <w:sz w:val="28"/>
          <w:szCs w:val="28"/>
        </w:rPr>
        <w:t xml:space="preserve"> </w:t>
      </w:r>
      <w:r w:rsidR="008B3288" w:rsidRPr="004D45E6">
        <w:rPr>
          <w:b w:val="0"/>
          <w:sz w:val="28"/>
          <w:szCs w:val="28"/>
        </w:rPr>
        <w:t>Смоленская областная детская библиотека имени И.С. Соколова-Микитова приглашает вас принять участие в межрегиональной Акции «Быть на земле своим и счастливым»</w:t>
      </w:r>
      <w:r w:rsidR="00D665B4" w:rsidRPr="004D45E6">
        <w:rPr>
          <w:b w:val="0"/>
          <w:sz w:val="28"/>
          <w:szCs w:val="28"/>
        </w:rPr>
        <w:t xml:space="preserve">, которая пройдёт </w:t>
      </w:r>
      <w:r w:rsidR="00D665B4" w:rsidRPr="004D45E6">
        <w:rPr>
          <w:b w:val="0"/>
          <w:bCs w:val="0"/>
          <w:sz w:val="28"/>
          <w:szCs w:val="28"/>
        </w:rPr>
        <w:t xml:space="preserve">с 3 апреля по 15 мая 2017 года. </w:t>
      </w:r>
    </w:p>
    <w:p w:rsidR="00184672" w:rsidRDefault="00FE0275" w:rsidP="004D45E6">
      <w:pPr>
        <w:pStyle w:val="3"/>
        <w:widowControl w:val="0"/>
        <w:tabs>
          <w:tab w:val="left" w:pos="0"/>
          <w:tab w:val="left" w:pos="7260"/>
        </w:tabs>
        <w:spacing w:before="0" w:after="240" w:afterAutospacing="0" w:line="276" w:lineRule="auto"/>
        <w:ind w:firstLine="567"/>
        <w:jc w:val="both"/>
        <w:rPr>
          <w:b w:val="0"/>
          <w:sz w:val="28"/>
          <w:szCs w:val="28"/>
        </w:rPr>
      </w:pPr>
      <w:r w:rsidRPr="004D45E6">
        <w:rPr>
          <w:b w:val="0"/>
          <w:bCs w:val="0"/>
        </w:rPr>
        <w:t>Цель Акции</w:t>
      </w:r>
      <w:r w:rsidRPr="004D45E6">
        <w:rPr>
          <w:bCs w:val="0"/>
        </w:rPr>
        <w:t xml:space="preserve"> –</w:t>
      </w:r>
      <w:r w:rsidR="002E7CCE">
        <w:rPr>
          <w:b w:val="0"/>
          <w:sz w:val="28"/>
          <w:szCs w:val="28"/>
        </w:rPr>
        <w:t xml:space="preserve"> продвижение</w:t>
      </w:r>
      <w:r w:rsidR="00184672" w:rsidRPr="00184672">
        <w:rPr>
          <w:b w:val="0"/>
          <w:sz w:val="28"/>
          <w:szCs w:val="28"/>
        </w:rPr>
        <w:t xml:space="preserve"> книги и чтения </w:t>
      </w:r>
      <w:r w:rsidR="002E7CCE">
        <w:rPr>
          <w:b w:val="0"/>
          <w:sz w:val="28"/>
          <w:szCs w:val="28"/>
        </w:rPr>
        <w:t>в детскую и подростковую среду,</w:t>
      </w:r>
      <w:r w:rsidR="00184672">
        <w:rPr>
          <w:b w:val="0"/>
          <w:sz w:val="28"/>
          <w:szCs w:val="28"/>
        </w:rPr>
        <w:t xml:space="preserve"> привлечение внимания к </w:t>
      </w:r>
      <w:r w:rsidR="00954E9F">
        <w:rPr>
          <w:b w:val="0"/>
          <w:sz w:val="28"/>
          <w:szCs w:val="28"/>
        </w:rPr>
        <w:t>тв</w:t>
      </w:r>
      <w:r w:rsidR="00A22B5E">
        <w:rPr>
          <w:b w:val="0"/>
          <w:sz w:val="28"/>
          <w:szCs w:val="28"/>
        </w:rPr>
        <w:t>о</w:t>
      </w:r>
      <w:r w:rsidR="00CD4D4B">
        <w:rPr>
          <w:b w:val="0"/>
          <w:sz w:val="28"/>
          <w:szCs w:val="28"/>
        </w:rPr>
        <w:t>рчеству И.С. Соколова-Микитова –</w:t>
      </w:r>
      <w:r w:rsidR="003D33A1">
        <w:rPr>
          <w:b w:val="0"/>
          <w:sz w:val="28"/>
          <w:szCs w:val="28"/>
        </w:rPr>
        <w:t xml:space="preserve"> </w:t>
      </w:r>
      <w:r w:rsidR="00A22B5E">
        <w:rPr>
          <w:b w:val="0"/>
          <w:sz w:val="28"/>
          <w:szCs w:val="28"/>
        </w:rPr>
        <w:t>писателя, путешественника, авиатора</w:t>
      </w:r>
      <w:r w:rsidR="00BC5CD1">
        <w:rPr>
          <w:b w:val="0"/>
          <w:sz w:val="28"/>
          <w:szCs w:val="28"/>
        </w:rPr>
        <w:t xml:space="preserve">, участника </w:t>
      </w:r>
      <w:r w:rsidR="00BC5CD1" w:rsidRPr="00536877">
        <w:rPr>
          <w:b w:val="0"/>
          <w:sz w:val="28"/>
          <w:szCs w:val="28"/>
        </w:rPr>
        <w:t>арктических экспед</w:t>
      </w:r>
      <w:r w:rsidR="00BC5CD1">
        <w:rPr>
          <w:b w:val="0"/>
          <w:sz w:val="28"/>
          <w:szCs w:val="28"/>
        </w:rPr>
        <w:t>иций</w:t>
      </w:r>
      <w:r w:rsidR="00BC5CD1" w:rsidRPr="00536877">
        <w:rPr>
          <w:b w:val="0"/>
          <w:sz w:val="28"/>
          <w:szCs w:val="28"/>
        </w:rPr>
        <w:t xml:space="preserve"> на ледоколе «Георгий Седов»</w:t>
      </w:r>
      <w:r w:rsidR="00CD4D4B" w:rsidRPr="004D45E6">
        <w:rPr>
          <w:b w:val="0"/>
          <w:sz w:val="28"/>
          <w:szCs w:val="28"/>
        </w:rPr>
        <w:t>,</w:t>
      </w:r>
      <w:r w:rsidR="003D33A1" w:rsidRPr="004D45E6">
        <w:rPr>
          <w:b w:val="0"/>
          <w:sz w:val="28"/>
          <w:szCs w:val="28"/>
        </w:rPr>
        <w:t xml:space="preserve"> </w:t>
      </w:r>
      <w:r w:rsidR="003D33A1" w:rsidRPr="00A47D27">
        <w:rPr>
          <w:b w:val="0"/>
          <w:sz w:val="28"/>
          <w:szCs w:val="28"/>
        </w:rPr>
        <w:t xml:space="preserve">человека </w:t>
      </w:r>
      <w:r w:rsidR="00A47D27">
        <w:rPr>
          <w:b w:val="0"/>
          <w:sz w:val="28"/>
          <w:szCs w:val="28"/>
        </w:rPr>
        <w:t>разносторонних интересов, знатока и ценителя русской природы.</w:t>
      </w:r>
    </w:p>
    <w:p w:rsidR="00243EE1" w:rsidRDefault="001C4AC3" w:rsidP="004D45E6">
      <w:pPr>
        <w:pStyle w:val="3"/>
        <w:widowControl w:val="0"/>
        <w:tabs>
          <w:tab w:val="left" w:pos="0"/>
          <w:tab w:val="left" w:pos="7260"/>
        </w:tabs>
        <w:spacing w:before="0" w:after="240" w:afterAutospacing="0" w:line="276" w:lineRule="auto"/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В Акции принимают участие </w:t>
      </w:r>
      <w:r w:rsidR="00701DB3">
        <w:rPr>
          <w:b w:val="0"/>
          <w:sz w:val="28"/>
          <w:szCs w:val="28"/>
        </w:rPr>
        <w:t>юные пользователи библиотек, их родители, учителя, воспитатели</w:t>
      </w:r>
      <w:r w:rsidR="00F273EA">
        <w:rPr>
          <w:b w:val="0"/>
          <w:sz w:val="28"/>
          <w:szCs w:val="28"/>
        </w:rPr>
        <w:t>,</w:t>
      </w:r>
      <w:r w:rsidR="00701DB3">
        <w:rPr>
          <w:b w:val="0"/>
          <w:sz w:val="28"/>
          <w:szCs w:val="28"/>
        </w:rPr>
        <w:t xml:space="preserve"> педагоги дополнительного образования.</w:t>
      </w:r>
      <w:r w:rsidR="0051624C">
        <w:rPr>
          <w:b w:val="0"/>
          <w:sz w:val="28"/>
          <w:szCs w:val="28"/>
        </w:rPr>
        <w:t xml:space="preserve"> </w:t>
      </w:r>
      <w:r w:rsidR="009C7FEE">
        <w:rPr>
          <w:b w:val="0"/>
          <w:sz w:val="28"/>
          <w:szCs w:val="28"/>
        </w:rPr>
        <w:t>Библиотеки на местах являются организаторами Дней чтения, бесед, литературных утренников, конкурсов детского творчества</w:t>
      </w:r>
      <w:r w:rsidR="00F86D26">
        <w:rPr>
          <w:b w:val="0"/>
          <w:sz w:val="28"/>
          <w:szCs w:val="28"/>
        </w:rPr>
        <w:t xml:space="preserve"> и других мероприятий</w:t>
      </w:r>
      <w:r w:rsidR="009C7FEE">
        <w:rPr>
          <w:b w:val="0"/>
          <w:sz w:val="28"/>
          <w:szCs w:val="28"/>
        </w:rPr>
        <w:t xml:space="preserve"> на основе произведений И.С. Соколова-Микитова.</w:t>
      </w:r>
    </w:p>
    <w:p w:rsidR="00CC78FE" w:rsidRDefault="00CE018F" w:rsidP="00C30CE3">
      <w:pPr>
        <w:pStyle w:val="3"/>
        <w:widowControl w:val="0"/>
        <w:tabs>
          <w:tab w:val="left" w:pos="0"/>
          <w:tab w:val="left" w:pos="7260"/>
        </w:tabs>
        <w:spacing w:before="0" w:after="240" w:afterAutospacing="0" w:line="276" w:lineRule="auto"/>
        <w:ind w:firstLine="56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Заявки на участие принимаются </w:t>
      </w:r>
      <w:r w:rsidR="00C30CE3">
        <w:rPr>
          <w:b w:val="0"/>
          <w:sz w:val="28"/>
          <w:szCs w:val="28"/>
        </w:rPr>
        <w:t xml:space="preserve">до </w:t>
      </w:r>
      <w:r w:rsidR="00C30CE3" w:rsidRPr="000B0F2C">
        <w:rPr>
          <w:rStyle w:val="a5"/>
          <w:sz w:val="28"/>
          <w:szCs w:val="28"/>
        </w:rPr>
        <w:t>7 апреля 2017 г</w:t>
      </w:r>
      <w:r w:rsidR="00C30CE3">
        <w:rPr>
          <w:rStyle w:val="a5"/>
          <w:sz w:val="28"/>
          <w:szCs w:val="28"/>
        </w:rPr>
        <w:t xml:space="preserve"> в электронном виде на адрес </w:t>
      </w:r>
      <w:hyperlink r:id="rId7" w:history="1">
        <w:r w:rsidR="00CC78FE" w:rsidRPr="00F13B16">
          <w:rPr>
            <w:rStyle w:val="ab"/>
            <w:sz w:val="28"/>
            <w:szCs w:val="28"/>
            <w:lang w:val="en-US"/>
          </w:rPr>
          <w:t>detlib</w:t>
        </w:r>
        <w:r w:rsidR="00CC78FE" w:rsidRPr="00F13B16">
          <w:rPr>
            <w:rStyle w:val="ab"/>
            <w:sz w:val="28"/>
            <w:szCs w:val="28"/>
          </w:rPr>
          <w:t>_</w:t>
        </w:r>
        <w:r w:rsidR="00CC78FE" w:rsidRPr="00F13B16">
          <w:rPr>
            <w:rStyle w:val="ab"/>
            <w:sz w:val="28"/>
            <w:szCs w:val="28"/>
            <w:lang w:val="en-US"/>
          </w:rPr>
          <w:t>smolensk</w:t>
        </w:r>
        <w:r w:rsidR="00CC78FE" w:rsidRPr="00F13B16">
          <w:rPr>
            <w:rStyle w:val="ab"/>
            <w:sz w:val="28"/>
            <w:szCs w:val="28"/>
          </w:rPr>
          <w:t>@</w:t>
        </w:r>
        <w:r w:rsidR="00CC78FE" w:rsidRPr="00F13B16">
          <w:rPr>
            <w:rStyle w:val="ab"/>
            <w:sz w:val="28"/>
            <w:szCs w:val="28"/>
            <w:lang w:val="en-US"/>
          </w:rPr>
          <w:t>mail</w:t>
        </w:r>
        <w:r w:rsidR="00CC78FE" w:rsidRPr="00F13B16">
          <w:rPr>
            <w:rStyle w:val="ab"/>
            <w:sz w:val="28"/>
            <w:szCs w:val="28"/>
          </w:rPr>
          <w:t>.</w:t>
        </w:r>
        <w:proofErr w:type="spellStart"/>
        <w:r w:rsidR="00CC78FE" w:rsidRPr="00F13B16">
          <w:rPr>
            <w:rStyle w:val="ab"/>
            <w:sz w:val="28"/>
            <w:szCs w:val="28"/>
            <w:lang w:val="en-US"/>
          </w:rPr>
          <w:t>ru</w:t>
        </w:r>
        <w:proofErr w:type="spellEnd"/>
      </w:hyperlink>
      <w:r w:rsidR="00CC78FE">
        <w:rPr>
          <w:sz w:val="28"/>
          <w:szCs w:val="28"/>
        </w:rPr>
        <w:t xml:space="preserve"> </w:t>
      </w:r>
      <w:r w:rsidR="00CC78FE" w:rsidRPr="00C30CE3">
        <w:rPr>
          <w:b w:val="0"/>
          <w:sz w:val="28"/>
          <w:szCs w:val="28"/>
        </w:rPr>
        <w:t>(с пометкой «Акция»)</w:t>
      </w:r>
      <w:r w:rsidR="00C30CE3">
        <w:rPr>
          <w:b w:val="0"/>
          <w:sz w:val="28"/>
          <w:szCs w:val="28"/>
        </w:rPr>
        <w:t>.</w:t>
      </w:r>
      <w:r w:rsidR="0013214D">
        <w:rPr>
          <w:b w:val="0"/>
          <w:sz w:val="28"/>
          <w:szCs w:val="28"/>
        </w:rPr>
        <w:t xml:space="preserve"> </w:t>
      </w:r>
      <w:r w:rsidR="00C30CE3">
        <w:rPr>
          <w:b w:val="0"/>
          <w:sz w:val="28"/>
          <w:szCs w:val="28"/>
        </w:rPr>
        <w:t>Регистрационная форма прилагается. Краткий отчёт о п</w:t>
      </w:r>
      <w:r w:rsidR="0013214D">
        <w:rPr>
          <w:b w:val="0"/>
          <w:sz w:val="28"/>
          <w:szCs w:val="28"/>
        </w:rPr>
        <w:t>роведении мероприятий в рамках м</w:t>
      </w:r>
      <w:r w:rsidR="00C30CE3">
        <w:rPr>
          <w:b w:val="0"/>
          <w:sz w:val="28"/>
          <w:szCs w:val="28"/>
        </w:rPr>
        <w:t>е</w:t>
      </w:r>
      <w:r w:rsidR="0013214D">
        <w:rPr>
          <w:b w:val="0"/>
          <w:sz w:val="28"/>
          <w:szCs w:val="28"/>
        </w:rPr>
        <w:t xml:space="preserve">жрегиональной акции </w:t>
      </w:r>
      <w:r w:rsidR="0013214D" w:rsidRPr="004D45E6">
        <w:rPr>
          <w:b w:val="0"/>
          <w:sz w:val="28"/>
          <w:szCs w:val="28"/>
        </w:rPr>
        <w:t>«Быть на земле своим и счастливым»</w:t>
      </w:r>
      <w:r w:rsidR="0013214D">
        <w:rPr>
          <w:b w:val="0"/>
          <w:sz w:val="28"/>
          <w:szCs w:val="28"/>
        </w:rPr>
        <w:t xml:space="preserve"> с приложением фотографий </w:t>
      </w:r>
      <w:r w:rsidR="001D314C" w:rsidRPr="0003111D">
        <w:rPr>
          <w:b w:val="0"/>
          <w:sz w:val="28"/>
          <w:szCs w:val="28"/>
        </w:rPr>
        <w:t>принимае</w:t>
      </w:r>
      <w:r w:rsidR="0013214D" w:rsidRPr="0003111D">
        <w:rPr>
          <w:b w:val="0"/>
          <w:sz w:val="28"/>
          <w:szCs w:val="28"/>
        </w:rPr>
        <w:t xml:space="preserve">тся до </w:t>
      </w:r>
      <w:r w:rsidR="00F066D8">
        <w:rPr>
          <w:b w:val="0"/>
          <w:sz w:val="28"/>
          <w:szCs w:val="28"/>
        </w:rPr>
        <w:t>15 мая 2017 года. Участники А</w:t>
      </w:r>
      <w:r w:rsidR="003E22B0">
        <w:rPr>
          <w:b w:val="0"/>
          <w:sz w:val="28"/>
          <w:szCs w:val="28"/>
        </w:rPr>
        <w:t>кции получат диплом от Смоленской областной детской библиотеки имени И.С. Соколова-Микитова.</w:t>
      </w:r>
    </w:p>
    <w:p w:rsidR="00BC3BE2" w:rsidRDefault="00BC3BE2" w:rsidP="00C30CE3">
      <w:pPr>
        <w:pStyle w:val="3"/>
        <w:widowControl w:val="0"/>
        <w:tabs>
          <w:tab w:val="left" w:pos="0"/>
          <w:tab w:val="left" w:pos="7260"/>
        </w:tabs>
        <w:spacing w:before="0" w:after="240" w:afterAutospacing="0" w:line="276" w:lineRule="auto"/>
        <w:ind w:firstLine="567"/>
        <w:jc w:val="both"/>
        <w:rPr>
          <w:b w:val="0"/>
          <w:sz w:val="28"/>
          <w:szCs w:val="28"/>
        </w:rPr>
      </w:pPr>
    </w:p>
    <w:p w:rsidR="00BC3BE2" w:rsidRPr="00802897" w:rsidRDefault="00BC3BE2" w:rsidP="00BC3BE2">
      <w:pPr>
        <w:pStyle w:val="3"/>
        <w:widowControl w:val="0"/>
        <w:tabs>
          <w:tab w:val="left" w:pos="0"/>
          <w:tab w:val="left" w:pos="7260"/>
        </w:tabs>
        <w:spacing w:line="276" w:lineRule="auto"/>
        <w:ind w:left="1416"/>
        <w:jc w:val="center"/>
        <w:rPr>
          <w:b w:val="0"/>
          <w:bCs w:val="0"/>
          <w:sz w:val="28"/>
          <w:szCs w:val="28"/>
          <w:lang w:eastAsia="ar-SA"/>
        </w:rPr>
      </w:pPr>
      <w:r>
        <w:rPr>
          <w:b w:val="0"/>
          <w:bCs w:val="0"/>
          <w:sz w:val="28"/>
          <w:szCs w:val="28"/>
          <w:lang w:eastAsia="ar-SA"/>
        </w:rPr>
        <w:t>Директор библиотеки                            Петрищенкова С.А.</w:t>
      </w:r>
    </w:p>
    <w:p w:rsidR="005A2E0C" w:rsidRDefault="005A2E0C" w:rsidP="00DB54D1">
      <w:pPr>
        <w:pStyle w:val="3"/>
        <w:widowControl w:val="0"/>
        <w:tabs>
          <w:tab w:val="left" w:pos="0"/>
          <w:tab w:val="left" w:pos="7260"/>
        </w:tabs>
        <w:spacing w:before="0" w:after="240" w:afterAutospacing="0"/>
        <w:ind w:firstLine="567"/>
        <w:jc w:val="center"/>
        <w:rPr>
          <w:sz w:val="28"/>
          <w:szCs w:val="28"/>
        </w:rPr>
      </w:pPr>
    </w:p>
    <w:p w:rsidR="00DB54D1" w:rsidRPr="002A6435" w:rsidRDefault="00DB54D1" w:rsidP="00DB54D1">
      <w:pPr>
        <w:pStyle w:val="3"/>
        <w:widowControl w:val="0"/>
        <w:tabs>
          <w:tab w:val="left" w:pos="0"/>
          <w:tab w:val="left" w:pos="7260"/>
        </w:tabs>
        <w:spacing w:before="0" w:after="240" w:afterAutospacing="0"/>
        <w:ind w:firstLine="567"/>
        <w:jc w:val="center"/>
        <w:rPr>
          <w:sz w:val="28"/>
          <w:szCs w:val="28"/>
        </w:rPr>
      </w:pPr>
      <w:bookmarkStart w:id="0" w:name="_GoBack"/>
      <w:bookmarkEnd w:id="0"/>
      <w:r w:rsidRPr="002A6435">
        <w:rPr>
          <w:sz w:val="28"/>
          <w:szCs w:val="28"/>
        </w:rPr>
        <w:lastRenderedPageBreak/>
        <w:t>Регистрационная форма участника</w:t>
      </w:r>
    </w:p>
    <w:p w:rsidR="00DB54D1" w:rsidRPr="002A6435" w:rsidRDefault="00DB54D1" w:rsidP="00DB54D1">
      <w:pPr>
        <w:pStyle w:val="3"/>
        <w:widowControl w:val="0"/>
        <w:tabs>
          <w:tab w:val="left" w:pos="0"/>
          <w:tab w:val="left" w:pos="7260"/>
        </w:tabs>
        <w:spacing w:before="0" w:after="240" w:afterAutospacing="0"/>
        <w:ind w:firstLine="567"/>
        <w:jc w:val="center"/>
        <w:rPr>
          <w:sz w:val="28"/>
          <w:szCs w:val="28"/>
        </w:rPr>
      </w:pPr>
      <w:r w:rsidRPr="002A6435">
        <w:rPr>
          <w:sz w:val="28"/>
          <w:szCs w:val="28"/>
        </w:rPr>
        <w:t>Межрегиональной акции «Быть на земле своим и счастливым»,</w:t>
      </w:r>
    </w:p>
    <w:p w:rsidR="00DB54D1" w:rsidRPr="002A6435" w:rsidRDefault="00DB54D1" w:rsidP="00DB54D1">
      <w:pPr>
        <w:pStyle w:val="3"/>
        <w:widowControl w:val="0"/>
        <w:tabs>
          <w:tab w:val="left" w:pos="0"/>
          <w:tab w:val="left" w:pos="7260"/>
        </w:tabs>
        <w:spacing w:before="0" w:after="240" w:afterAutospacing="0"/>
        <w:ind w:firstLine="567"/>
        <w:jc w:val="center"/>
        <w:rPr>
          <w:sz w:val="28"/>
          <w:szCs w:val="28"/>
        </w:rPr>
      </w:pPr>
      <w:proofErr w:type="gramStart"/>
      <w:r w:rsidRPr="002A6435">
        <w:rPr>
          <w:sz w:val="28"/>
          <w:szCs w:val="28"/>
        </w:rPr>
        <w:t>посвящённой</w:t>
      </w:r>
      <w:proofErr w:type="gramEnd"/>
      <w:r w:rsidRPr="002A6435">
        <w:rPr>
          <w:sz w:val="28"/>
          <w:szCs w:val="28"/>
        </w:rPr>
        <w:t xml:space="preserve"> 125-летию со дня рождения И.С. Соколова-Микитова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6345"/>
        <w:gridCol w:w="4075"/>
      </w:tblGrid>
      <w:tr w:rsidR="00DB54D1" w:rsidTr="004B4291">
        <w:tc>
          <w:tcPr>
            <w:tcW w:w="6345" w:type="dxa"/>
          </w:tcPr>
          <w:p w:rsidR="00DB54D1" w:rsidRDefault="00DB54D1" w:rsidP="00DB54D1">
            <w:pPr>
              <w:pStyle w:val="3"/>
              <w:widowControl w:val="0"/>
              <w:tabs>
                <w:tab w:val="left" w:pos="0"/>
                <w:tab w:val="left" w:pos="7260"/>
              </w:tabs>
              <w:spacing w:before="0" w:after="240" w:afterAutospacing="0"/>
              <w:outlineLvl w:val="2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Полное наименование библиотеки</w:t>
            </w:r>
          </w:p>
        </w:tc>
        <w:tc>
          <w:tcPr>
            <w:tcW w:w="4075" w:type="dxa"/>
          </w:tcPr>
          <w:p w:rsidR="00DB54D1" w:rsidRDefault="00DB54D1" w:rsidP="00DB54D1">
            <w:pPr>
              <w:pStyle w:val="3"/>
              <w:widowControl w:val="0"/>
              <w:tabs>
                <w:tab w:val="left" w:pos="0"/>
                <w:tab w:val="left" w:pos="7260"/>
              </w:tabs>
              <w:spacing w:before="0" w:after="240" w:afterAutospacing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</w:tr>
      <w:tr w:rsidR="00DB54D1" w:rsidTr="004B4291">
        <w:tc>
          <w:tcPr>
            <w:tcW w:w="6345" w:type="dxa"/>
          </w:tcPr>
          <w:p w:rsidR="00DB54D1" w:rsidRDefault="00DB54D1" w:rsidP="00DB54D1">
            <w:pPr>
              <w:pStyle w:val="3"/>
              <w:widowControl w:val="0"/>
              <w:tabs>
                <w:tab w:val="left" w:pos="0"/>
                <w:tab w:val="left" w:pos="7260"/>
              </w:tabs>
              <w:spacing w:before="0" w:after="240" w:afterAutospacing="0"/>
              <w:outlineLvl w:val="2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Адрес электронной почты</w:t>
            </w:r>
          </w:p>
        </w:tc>
        <w:tc>
          <w:tcPr>
            <w:tcW w:w="4075" w:type="dxa"/>
          </w:tcPr>
          <w:p w:rsidR="00DB54D1" w:rsidRDefault="00DB54D1" w:rsidP="00DB54D1">
            <w:pPr>
              <w:pStyle w:val="3"/>
              <w:widowControl w:val="0"/>
              <w:tabs>
                <w:tab w:val="left" w:pos="0"/>
                <w:tab w:val="left" w:pos="7260"/>
              </w:tabs>
              <w:spacing w:before="0" w:after="240" w:afterAutospacing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</w:tr>
      <w:tr w:rsidR="00DB54D1" w:rsidTr="004B4291">
        <w:tc>
          <w:tcPr>
            <w:tcW w:w="6345" w:type="dxa"/>
          </w:tcPr>
          <w:p w:rsidR="00DB54D1" w:rsidRDefault="00DB54D1" w:rsidP="00DB54D1">
            <w:pPr>
              <w:pStyle w:val="3"/>
              <w:widowControl w:val="0"/>
              <w:tabs>
                <w:tab w:val="left" w:pos="0"/>
                <w:tab w:val="left" w:pos="7260"/>
              </w:tabs>
              <w:spacing w:before="0" w:after="240" w:afterAutospacing="0"/>
              <w:outlineLvl w:val="2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Контактное лицо (Ф.И.О., должность, телефон</w:t>
            </w:r>
            <w:r w:rsidR="00BD58EC">
              <w:rPr>
                <w:b w:val="0"/>
                <w:sz w:val="28"/>
                <w:szCs w:val="28"/>
              </w:rPr>
              <w:t>)</w:t>
            </w:r>
          </w:p>
        </w:tc>
        <w:tc>
          <w:tcPr>
            <w:tcW w:w="4075" w:type="dxa"/>
          </w:tcPr>
          <w:p w:rsidR="00DB54D1" w:rsidRDefault="00DB54D1" w:rsidP="00DB54D1">
            <w:pPr>
              <w:pStyle w:val="3"/>
              <w:widowControl w:val="0"/>
              <w:tabs>
                <w:tab w:val="left" w:pos="0"/>
                <w:tab w:val="left" w:pos="7260"/>
              </w:tabs>
              <w:spacing w:before="0" w:after="240" w:afterAutospacing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</w:tr>
      <w:tr w:rsidR="00DB54D1" w:rsidTr="004B4291">
        <w:tc>
          <w:tcPr>
            <w:tcW w:w="6345" w:type="dxa"/>
          </w:tcPr>
          <w:p w:rsidR="00DB54D1" w:rsidRDefault="00DB54D1" w:rsidP="00DB54D1">
            <w:pPr>
              <w:pStyle w:val="3"/>
              <w:widowControl w:val="0"/>
              <w:tabs>
                <w:tab w:val="left" w:pos="0"/>
                <w:tab w:val="left" w:pos="7260"/>
              </w:tabs>
              <w:spacing w:before="0" w:after="240" w:afterAutospacing="0"/>
              <w:outlineLvl w:val="2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Названи</w:t>
            </w:r>
            <w:r w:rsidR="00A01134">
              <w:rPr>
                <w:b w:val="0"/>
                <w:sz w:val="28"/>
                <w:szCs w:val="28"/>
              </w:rPr>
              <w:t>е и форма мероприятия в рамках А</w:t>
            </w:r>
            <w:r>
              <w:rPr>
                <w:b w:val="0"/>
                <w:sz w:val="28"/>
                <w:szCs w:val="28"/>
              </w:rPr>
              <w:t>кции</w:t>
            </w:r>
          </w:p>
        </w:tc>
        <w:tc>
          <w:tcPr>
            <w:tcW w:w="4075" w:type="dxa"/>
          </w:tcPr>
          <w:p w:rsidR="00DB54D1" w:rsidRDefault="00DB54D1" w:rsidP="00DB54D1">
            <w:pPr>
              <w:pStyle w:val="3"/>
              <w:widowControl w:val="0"/>
              <w:tabs>
                <w:tab w:val="left" w:pos="0"/>
                <w:tab w:val="left" w:pos="7260"/>
              </w:tabs>
              <w:spacing w:before="0" w:after="240" w:afterAutospacing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</w:tr>
    </w:tbl>
    <w:p w:rsidR="009D0C8B" w:rsidRPr="002A6435" w:rsidRDefault="009D0C8B" w:rsidP="009D0C8B">
      <w:pPr>
        <w:pStyle w:val="3"/>
        <w:widowControl w:val="0"/>
        <w:tabs>
          <w:tab w:val="left" w:pos="0"/>
          <w:tab w:val="left" w:pos="7260"/>
        </w:tabs>
        <w:spacing w:before="0" w:after="240" w:afterAutospacing="0"/>
        <w:ind w:firstLine="567"/>
        <w:jc w:val="center"/>
        <w:rPr>
          <w:sz w:val="28"/>
          <w:szCs w:val="28"/>
        </w:rPr>
      </w:pPr>
      <w:r w:rsidRPr="002A6435">
        <w:rPr>
          <w:sz w:val="28"/>
          <w:szCs w:val="28"/>
        </w:rPr>
        <w:t>Отчётная форма участника</w:t>
      </w:r>
    </w:p>
    <w:p w:rsidR="009D0C8B" w:rsidRPr="002A6435" w:rsidRDefault="009D0C8B" w:rsidP="009D0C8B">
      <w:pPr>
        <w:pStyle w:val="3"/>
        <w:widowControl w:val="0"/>
        <w:tabs>
          <w:tab w:val="left" w:pos="0"/>
          <w:tab w:val="left" w:pos="7260"/>
        </w:tabs>
        <w:spacing w:before="0" w:after="240" w:afterAutospacing="0"/>
        <w:ind w:firstLine="567"/>
        <w:jc w:val="center"/>
        <w:rPr>
          <w:sz w:val="28"/>
          <w:szCs w:val="28"/>
        </w:rPr>
      </w:pPr>
      <w:r w:rsidRPr="002A6435">
        <w:rPr>
          <w:sz w:val="28"/>
          <w:szCs w:val="28"/>
        </w:rPr>
        <w:t>Межрегиональной акции «Быть на земле своим и счастливым»,</w:t>
      </w:r>
    </w:p>
    <w:p w:rsidR="009D0C8B" w:rsidRPr="002A6435" w:rsidRDefault="009D0C8B" w:rsidP="009D0C8B">
      <w:pPr>
        <w:pStyle w:val="3"/>
        <w:widowControl w:val="0"/>
        <w:tabs>
          <w:tab w:val="left" w:pos="0"/>
          <w:tab w:val="left" w:pos="7260"/>
        </w:tabs>
        <w:spacing w:before="0" w:after="240" w:afterAutospacing="0"/>
        <w:ind w:firstLine="567"/>
        <w:jc w:val="center"/>
        <w:rPr>
          <w:sz w:val="28"/>
          <w:szCs w:val="28"/>
        </w:rPr>
      </w:pPr>
      <w:proofErr w:type="gramStart"/>
      <w:r w:rsidRPr="002A6435">
        <w:rPr>
          <w:sz w:val="28"/>
          <w:szCs w:val="28"/>
        </w:rPr>
        <w:t>посвящённой</w:t>
      </w:r>
      <w:proofErr w:type="gramEnd"/>
      <w:r w:rsidRPr="002A6435">
        <w:rPr>
          <w:sz w:val="28"/>
          <w:szCs w:val="28"/>
        </w:rPr>
        <w:t xml:space="preserve"> 125-летию со дня рождения И.С. Соколова-Микитова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6345"/>
        <w:gridCol w:w="4075"/>
      </w:tblGrid>
      <w:tr w:rsidR="004B4291" w:rsidTr="004B4291">
        <w:tc>
          <w:tcPr>
            <w:tcW w:w="6345" w:type="dxa"/>
          </w:tcPr>
          <w:p w:rsidR="004B4291" w:rsidRDefault="004B4291" w:rsidP="00117270">
            <w:pPr>
              <w:pStyle w:val="3"/>
              <w:widowControl w:val="0"/>
              <w:tabs>
                <w:tab w:val="left" w:pos="0"/>
                <w:tab w:val="left" w:pos="7260"/>
              </w:tabs>
              <w:spacing w:before="0" w:after="240" w:afterAutospacing="0"/>
              <w:outlineLvl w:val="2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Полное наименование библиотеки</w:t>
            </w:r>
          </w:p>
        </w:tc>
        <w:tc>
          <w:tcPr>
            <w:tcW w:w="4075" w:type="dxa"/>
          </w:tcPr>
          <w:p w:rsidR="004B4291" w:rsidRDefault="004B4291" w:rsidP="00117270">
            <w:pPr>
              <w:pStyle w:val="3"/>
              <w:widowControl w:val="0"/>
              <w:tabs>
                <w:tab w:val="left" w:pos="0"/>
                <w:tab w:val="left" w:pos="7260"/>
              </w:tabs>
              <w:spacing w:before="0" w:after="240" w:afterAutospacing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</w:tr>
      <w:tr w:rsidR="004B4291" w:rsidTr="004B4291">
        <w:tc>
          <w:tcPr>
            <w:tcW w:w="6345" w:type="dxa"/>
          </w:tcPr>
          <w:p w:rsidR="004B4291" w:rsidRDefault="004B4291" w:rsidP="00117270">
            <w:pPr>
              <w:pStyle w:val="3"/>
              <w:widowControl w:val="0"/>
              <w:tabs>
                <w:tab w:val="left" w:pos="0"/>
                <w:tab w:val="left" w:pos="7260"/>
              </w:tabs>
              <w:spacing w:before="0" w:after="240" w:afterAutospacing="0"/>
              <w:outlineLvl w:val="2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Адрес электронной почты</w:t>
            </w:r>
          </w:p>
        </w:tc>
        <w:tc>
          <w:tcPr>
            <w:tcW w:w="4075" w:type="dxa"/>
          </w:tcPr>
          <w:p w:rsidR="004B4291" w:rsidRDefault="004B4291" w:rsidP="00117270">
            <w:pPr>
              <w:pStyle w:val="3"/>
              <w:widowControl w:val="0"/>
              <w:tabs>
                <w:tab w:val="left" w:pos="0"/>
                <w:tab w:val="left" w:pos="7260"/>
              </w:tabs>
              <w:spacing w:before="0" w:after="240" w:afterAutospacing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</w:tr>
      <w:tr w:rsidR="004B4291" w:rsidTr="004B4291">
        <w:tc>
          <w:tcPr>
            <w:tcW w:w="6345" w:type="dxa"/>
          </w:tcPr>
          <w:p w:rsidR="004B4291" w:rsidRDefault="004B4291" w:rsidP="00117270">
            <w:pPr>
              <w:pStyle w:val="3"/>
              <w:widowControl w:val="0"/>
              <w:tabs>
                <w:tab w:val="left" w:pos="0"/>
                <w:tab w:val="left" w:pos="7260"/>
              </w:tabs>
              <w:spacing w:before="0" w:after="240" w:afterAutospacing="0"/>
              <w:outlineLvl w:val="2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Контактное лицо (Ф.И.О., должность, телефон</w:t>
            </w:r>
            <w:r w:rsidR="00BD58EC">
              <w:rPr>
                <w:b w:val="0"/>
                <w:sz w:val="28"/>
                <w:szCs w:val="28"/>
              </w:rPr>
              <w:t>)</w:t>
            </w:r>
          </w:p>
        </w:tc>
        <w:tc>
          <w:tcPr>
            <w:tcW w:w="4075" w:type="dxa"/>
          </w:tcPr>
          <w:p w:rsidR="004B4291" w:rsidRDefault="004B4291" w:rsidP="00117270">
            <w:pPr>
              <w:pStyle w:val="3"/>
              <w:widowControl w:val="0"/>
              <w:tabs>
                <w:tab w:val="left" w:pos="0"/>
                <w:tab w:val="left" w:pos="7260"/>
              </w:tabs>
              <w:spacing w:before="0" w:after="240" w:afterAutospacing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</w:tr>
      <w:tr w:rsidR="004B4291" w:rsidTr="004B4291">
        <w:tc>
          <w:tcPr>
            <w:tcW w:w="6345" w:type="dxa"/>
          </w:tcPr>
          <w:p w:rsidR="004B4291" w:rsidRDefault="004B4291" w:rsidP="00117270">
            <w:pPr>
              <w:pStyle w:val="3"/>
              <w:widowControl w:val="0"/>
              <w:tabs>
                <w:tab w:val="left" w:pos="0"/>
                <w:tab w:val="left" w:pos="7260"/>
              </w:tabs>
              <w:spacing w:before="0" w:after="240" w:afterAutospacing="0"/>
              <w:outlineLvl w:val="2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Название, форма, краткое описание</w:t>
            </w:r>
            <w:r w:rsidR="00A01134">
              <w:rPr>
                <w:b w:val="0"/>
                <w:sz w:val="28"/>
                <w:szCs w:val="28"/>
              </w:rPr>
              <w:t xml:space="preserve"> мероприятия в рамках А</w:t>
            </w:r>
            <w:r>
              <w:rPr>
                <w:b w:val="0"/>
                <w:sz w:val="28"/>
                <w:szCs w:val="28"/>
              </w:rPr>
              <w:t>кции</w:t>
            </w:r>
          </w:p>
        </w:tc>
        <w:tc>
          <w:tcPr>
            <w:tcW w:w="4075" w:type="dxa"/>
          </w:tcPr>
          <w:p w:rsidR="004B4291" w:rsidRDefault="004B4291" w:rsidP="00117270">
            <w:pPr>
              <w:pStyle w:val="3"/>
              <w:widowControl w:val="0"/>
              <w:tabs>
                <w:tab w:val="left" w:pos="0"/>
                <w:tab w:val="left" w:pos="7260"/>
              </w:tabs>
              <w:spacing w:before="0" w:after="240" w:afterAutospacing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</w:tr>
      <w:tr w:rsidR="004B4291" w:rsidTr="004B4291">
        <w:tc>
          <w:tcPr>
            <w:tcW w:w="6345" w:type="dxa"/>
          </w:tcPr>
          <w:p w:rsidR="004B4291" w:rsidRDefault="004B4291" w:rsidP="00541096">
            <w:pPr>
              <w:pStyle w:val="3"/>
              <w:widowControl w:val="0"/>
              <w:tabs>
                <w:tab w:val="left" w:pos="0"/>
                <w:tab w:val="left" w:pos="7260"/>
              </w:tabs>
              <w:spacing w:after="240" w:afterAutospacing="0"/>
              <w:outlineLvl w:val="2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Количество участников мероприятия</w:t>
            </w:r>
          </w:p>
        </w:tc>
        <w:tc>
          <w:tcPr>
            <w:tcW w:w="4075" w:type="dxa"/>
          </w:tcPr>
          <w:p w:rsidR="004B4291" w:rsidRDefault="004B4291" w:rsidP="00117270">
            <w:pPr>
              <w:pStyle w:val="3"/>
              <w:widowControl w:val="0"/>
              <w:tabs>
                <w:tab w:val="left" w:pos="0"/>
                <w:tab w:val="left" w:pos="7260"/>
              </w:tabs>
              <w:spacing w:before="0" w:after="240" w:afterAutospacing="0"/>
              <w:jc w:val="center"/>
              <w:outlineLvl w:val="2"/>
              <w:rPr>
                <w:b w:val="0"/>
                <w:sz w:val="28"/>
                <w:szCs w:val="28"/>
              </w:rPr>
            </w:pPr>
          </w:p>
        </w:tc>
      </w:tr>
    </w:tbl>
    <w:p w:rsidR="00103FC5" w:rsidRPr="00CC154C" w:rsidRDefault="00103FC5" w:rsidP="003C4683">
      <w:pPr>
        <w:pStyle w:val="3"/>
        <w:widowControl w:val="0"/>
        <w:tabs>
          <w:tab w:val="left" w:pos="0"/>
          <w:tab w:val="left" w:pos="7260"/>
        </w:tabs>
        <w:spacing w:before="0" w:after="240" w:afterAutospacing="0"/>
        <w:ind w:firstLine="567"/>
        <w:jc w:val="both"/>
        <w:rPr>
          <w:sz w:val="28"/>
          <w:szCs w:val="28"/>
        </w:rPr>
      </w:pPr>
    </w:p>
    <w:sectPr w:rsidR="00103FC5" w:rsidRPr="00CC154C" w:rsidSect="0021414E">
      <w:footnotePr>
        <w:pos w:val="beneathText"/>
      </w:footnotePr>
      <w:type w:val="continuous"/>
      <w:pgSz w:w="11905" w:h="16837"/>
      <w:pgMar w:top="1134" w:right="567" w:bottom="539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2D3AA8"/>
    <w:multiLevelType w:val="multilevel"/>
    <w:tmpl w:val="79CC2D5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54C"/>
    <w:rsid w:val="00003F26"/>
    <w:rsid w:val="000150FB"/>
    <w:rsid w:val="0003111D"/>
    <w:rsid w:val="000F1528"/>
    <w:rsid w:val="000F3FCA"/>
    <w:rsid w:val="00103FC5"/>
    <w:rsid w:val="0013214D"/>
    <w:rsid w:val="00184672"/>
    <w:rsid w:val="001A751D"/>
    <w:rsid w:val="001C4AC3"/>
    <w:rsid w:val="001D314C"/>
    <w:rsid w:val="00201E0B"/>
    <w:rsid w:val="0021414E"/>
    <w:rsid w:val="002240D9"/>
    <w:rsid w:val="00243EE1"/>
    <w:rsid w:val="002A6435"/>
    <w:rsid w:val="002D00D6"/>
    <w:rsid w:val="002E7CCE"/>
    <w:rsid w:val="00322075"/>
    <w:rsid w:val="003C4683"/>
    <w:rsid w:val="003D0C66"/>
    <w:rsid w:val="003D33A1"/>
    <w:rsid w:val="003E22B0"/>
    <w:rsid w:val="004147EB"/>
    <w:rsid w:val="004B4291"/>
    <w:rsid w:val="004D0276"/>
    <w:rsid w:val="004D45E6"/>
    <w:rsid w:val="0051624C"/>
    <w:rsid w:val="00536877"/>
    <w:rsid w:val="00541096"/>
    <w:rsid w:val="005824C2"/>
    <w:rsid w:val="005A2E0C"/>
    <w:rsid w:val="0068572D"/>
    <w:rsid w:val="00701DB3"/>
    <w:rsid w:val="008B3288"/>
    <w:rsid w:val="008C129D"/>
    <w:rsid w:val="008D3C1A"/>
    <w:rsid w:val="00954E9F"/>
    <w:rsid w:val="009C7FEE"/>
    <w:rsid w:val="009D0C8B"/>
    <w:rsid w:val="009E3762"/>
    <w:rsid w:val="00A01134"/>
    <w:rsid w:val="00A22B5E"/>
    <w:rsid w:val="00A47D27"/>
    <w:rsid w:val="00A524F0"/>
    <w:rsid w:val="00AB5134"/>
    <w:rsid w:val="00AC5D62"/>
    <w:rsid w:val="00B0289C"/>
    <w:rsid w:val="00B84D6F"/>
    <w:rsid w:val="00BC3BE2"/>
    <w:rsid w:val="00BC5CD1"/>
    <w:rsid w:val="00BD58EC"/>
    <w:rsid w:val="00C30CE3"/>
    <w:rsid w:val="00C50DC6"/>
    <w:rsid w:val="00C52DFB"/>
    <w:rsid w:val="00CC154C"/>
    <w:rsid w:val="00CC78FE"/>
    <w:rsid w:val="00CD4D4B"/>
    <w:rsid w:val="00CD74D9"/>
    <w:rsid w:val="00CE018F"/>
    <w:rsid w:val="00D665B4"/>
    <w:rsid w:val="00DB24AD"/>
    <w:rsid w:val="00DB54D1"/>
    <w:rsid w:val="00DC5512"/>
    <w:rsid w:val="00EA406B"/>
    <w:rsid w:val="00EA601A"/>
    <w:rsid w:val="00F066D8"/>
    <w:rsid w:val="00F273EA"/>
    <w:rsid w:val="00F86D26"/>
    <w:rsid w:val="00FA2F3A"/>
    <w:rsid w:val="00FE0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14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0"/>
    <w:link w:val="10"/>
    <w:qFormat/>
    <w:rsid w:val="00FA2F3A"/>
    <w:pPr>
      <w:tabs>
        <w:tab w:val="num" w:pos="720"/>
      </w:tabs>
      <w:suppressAutoHyphens/>
      <w:spacing w:after="0" w:line="240" w:lineRule="auto"/>
      <w:ind w:left="720" w:hanging="360"/>
      <w:jc w:val="center"/>
      <w:outlineLvl w:val="0"/>
    </w:pPr>
    <w:rPr>
      <w:rFonts w:ascii="Times" w:hAnsi="Times"/>
      <w:b/>
      <w:color w:val="0000FF"/>
      <w:kern w:val="1"/>
      <w:sz w:val="48"/>
      <w:szCs w:val="20"/>
    </w:rPr>
  </w:style>
  <w:style w:type="paragraph" w:styleId="3">
    <w:name w:val="heading 3"/>
    <w:basedOn w:val="a"/>
    <w:link w:val="30"/>
    <w:qFormat/>
    <w:rsid w:val="00FA2F3A"/>
    <w:pPr>
      <w:spacing w:before="100" w:beforeAutospacing="1" w:after="100" w:afterAutospacing="1" w:line="240" w:lineRule="auto"/>
      <w:outlineLvl w:val="2"/>
    </w:pPr>
    <w:rPr>
      <w:b/>
      <w:bCs/>
      <w:sz w:val="27"/>
      <w:szCs w:val="27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FA2F3A"/>
    <w:rPr>
      <w:rFonts w:ascii="Times" w:eastAsia="Times New Roman" w:hAnsi="Times" w:cs="Times New Roman"/>
      <w:b/>
      <w:color w:val="0000FF"/>
      <w:kern w:val="1"/>
      <w:sz w:val="48"/>
      <w:szCs w:val="20"/>
      <w:lang w:eastAsia="ar-SA"/>
    </w:rPr>
  </w:style>
  <w:style w:type="paragraph" w:styleId="a0">
    <w:name w:val="Body Text"/>
    <w:basedOn w:val="a"/>
    <w:link w:val="a4"/>
    <w:uiPriority w:val="99"/>
    <w:semiHidden/>
    <w:unhideWhenUsed/>
    <w:rsid w:val="00FA2F3A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FA2F3A"/>
  </w:style>
  <w:style w:type="character" w:customStyle="1" w:styleId="30">
    <w:name w:val="Заголовок 3 Знак"/>
    <w:basedOn w:val="a1"/>
    <w:link w:val="3"/>
    <w:rsid w:val="00FA2F3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5">
    <w:name w:val="Strong"/>
    <w:basedOn w:val="a1"/>
    <w:uiPriority w:val="22"/>
    <w:qFormat/>
    <w:rsid w:val="00FA2F3A"/>
    <w:rPr>
      <w:b/>
      <w:bCs/>
    </w:rPr>
  </w:style>
  <w:style w:type="character" w:styleId="a6">
    <w:name w:val="Emphasis"/>
    <w:basedOn w:val="a1"/>
    <w:uiPriority w:val="20"/>
    <w:qFormat/>
    <w:rsid w:val="00FA2F3A"/>
    <w:rPr>
      <w:i/>
      <w:iCs/>
    </w:rPr>
  </w:style>
  <w:style w:type="paragraph" w:styleId="a7">
    <w:name w:val="No Spacing"/>
    <w:uiPriority w:val="99"/>
    <w:qFormat/>
    <w:rsid w:val="00FA2F3A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List Paragraph"/>
    <w:basedOn w:val="a"/>
    <w:qFormat/>
    <w:rsid w:val="00FA2F3A"/>
    <w:pPr>
      <w:ind w:left="720"/>
      <w:contextualSpacing/>
    </w:pPr>
  </w:style>
  <w:style w:type="paragraph" w:styleId="a9">
    <w:name w:val="Intense Quote"/>
    <w:basedOn w:val="a"/>
    <w:next w:val="a"/>
    <w:link w:val="aa"/>
    <w:uiPriority w:val="30"/>
    <w:qFormat/>
    <w:rsid w:val="00FA2F3A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4F81BD" w:themeColor="accent1"/>
      <w:lang w:eastAsia="ru-RU"/>
    </w:rPr>
  </w:style>
  <w:style w:type="character" w:customStyle="1" w:styleId="aa">
    <w:name w:val="Выделенная цитата Знак"/>
    <w:basedOn w:val="a1"/>
    <w:link w:val="a9"/>
    <w:uiPriority w:val="30"/>
    <w:rsid w:val="00FA2F3A"/>
    <w:rPr>
      <w:rFonts w:eastAsiaTheme="minorEastAsia"/>
      <w:b/>
      <w:bCs/>
      <w:i/>
      <w:iCs/>
      <w:color w:val="4F81BD" w:themeColor="accent1"/>
      <w:lang w:eastAsia="ru-RU"/>
    </w:rPr>
  </w:style>
  <w:style w:type="paragraph" w:customStyle="1" w:styleId="11">
    <w:name w:val="Название объекта1"/>
    <w:basedOn w:val="a"/>
    <w:next w:val="a"/>
    <w:rsid w:val="0021414E"/>
    <w:pPr>
      <w:spacing w:before="120"/>
      <w:jc w:val="center"/>
    </w:pPr>
    <w:rPr>
      <w:rFonts w:eastAsia="MS Mincho"/>
      <w:b/>
      <w:sz w:val="52"/>
      <w:szCs w:val="20"/>
    </w:rPr>
  </w:style>
  <w:style w:type="paragraph" w:customStyle="1" w:styleId="rtejustify">
    <w:name w:val="rtejustify"/>
    <w:basedOn w:val="a"/>
    <w:rsid w:val="00184672"/>
    <w:pPr>
      <w:spacing w:before="100" w:beforeAutospacing="1" w:after="100" w:afterAutospacing="1"/>
    </w:pPr>
    <w:rPr>
      <w:lang w:eastAsia="ru-RU"/>
    </w:rPr>
  </w:style>
  <w:style w:type="character" w:styleId="ab">
    <w:name w:val="Hyperlink"/>
    <w:basedOn w:val="a1"/>
    <w:uiPriority w:val="99"/>
    <w:unhideWhenUsed/>
    <w:rsid w:val="00CC78FE"/>
    <w:rPr>
      <w:color w:val="0000FF" w:themeColor="hyperlink"/>
      <w:u w:val="single"/>
    </w:rPr>
  </w:style>
  <w:style w:type="table" w:styleId="ac">
    <w:name w:val="Table Grid"/>
    <w:basedOn w:val="a2"/>
    <w:uiPriority w:val="59"/>
    <w:rsid w:val="00DB54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14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0"/>
    <w:link w:val="10"/>
    <w:qFormat/>
    <w:rsid w:val="00FA2F3A"/>
    <w:pPr>
      <w:tabs>
        <w:tab w:val="num" w:pos="720"/>
      </w:tabs>
      <w:suppressAutoHyphens/>
      <w:spacing w:after="0" w:line="240" w:lineRule="auto"/>
      <w:ind w:left="720" w:hanging="360"/>
      <w:jc w:val="center"/>
      <w:outlineLvl w:val="0"/>
    </w:pPr>
    <w:rPr>
      <w:rFonts w:ascii="Times" w:hAnsi="Times"/>
      <w:b/>
      <w:color w:val="0000FF"/>
      <w:kern w:val="1"/>
      <w:sz w:val="48"/>
      <w:szCs w:val="20"/>
    </w:rPr>
  </w:style>
  <w:style w:type="paragraph" w:styleId="3">
    <w:name w:val="heading 3"/>
    <w:basedOn w:val="a"/>
    <w:link w:val="30"/>
    <w:qFormat/>
    <w:rsid w:val="00FA2F3A"/>
    <w:pPr>
      <w:spacing w:before="100" w:beforeAutospacing="1" w:after="100" w:afterAutospacing="1" w:line="240" w:lineRule="auto"/>
      <w:outlineLvl w:val="2"/>
    </w:pPr>
    <w:rPr>
      <w:b/>
      <w:bCs/>
      <w:sz w:val="27"/>
      <w:szCs w:val="27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FA2F3A"/>
    <w:rPr>
      <w:rFonts w:ascii="Times" w:eastAsia="Times New Roman" w:hAnsi="Times" w:cs="Times New Roman"/>
      <w:b/>
      <w:color w:val="0000FF"/>
      <w:kern w:val="1"/>
      <w:sz w:val="48"/>
      <w:szCs w:val="20"/>
      <w:lang w:eastAsia="ar-SA"/>
    </w:rPr>
  </w:style>
  <w:style w:type="paragraph" w:styleId="a0">
    <w:name w:val="Body Text"/>
    <w:basedOn w:val="a"/>
    <w:link w:val="a4"/>
    <w:uiPriority w:val="99"/>
    <w:semiHidden/>
    <w:unhideWhenUsed/>
    <w:rsid w:val="00FA2F3A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FA2F3A"/>
  </w:style>
  <w:style w:type="character" w:customStyle="1" w:styleId="30">
    <w:name w:val="Заголовок 3 Знак"/>
    <w:basedOn w:val="a1"/>
    <w:link w:val="3"/>
    <w:rsid w:val="00FA2F3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5">
    <w:name w:val="Strong"/>
    <w:basedOn w:val="a1"/>
    <w:uiPriority w:val="22"/>
    <w:qFormat/>
    <w:rsid w:val="00FA2F3A"/>
    <w:rPr>
      <w:b/>
      <w:bCs/>
    </w:rPr>
  </w:style>
  <w:style w:type="character" w:styleId="a6">
    <w:name w:val="Emphasis"/>
    <w:basedOn w:val="a1"/>
    <w:uiPriority w:val="20"/>
    <w:qFormat/>
    <w:rsid w:val="00FA2F3A"/>
    <w:rPr>
      <w:i/>
      <w:iCs/>
    </w:rPr>
  </w:style>
  <w:style w:type="paragraph" w:styleId="a7">
    <w:name w:val="No Spacing"/>
    <w:uiPriority w:val="99"/>
    <w:qFormat/>
    <w:rsid w:val="00FA2F3A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List Paragraph"/>
    <w:basedOn w:val="a"/>
    <w:qFormat/>
    <w:rsid w:val="00FA2F3A"/>
    <w:pPr>
      <w:ind w:left="720"/>
      <w:contextualSpacing/>
    </w:pPr>
  </w:style>
  <w:style w:type="paragraph" w:styleId="a9">
    <w:name w:val="Intense Quote"/>
    <w:basedOn w:val="a"/>
    <w:next w:val="a"/>
    <w:link w:val="aa"/>
    <w:uiPriority w:val="30"/>
    <w:qFormat/>
    <w:rsid w:val="00FA2F3A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4F81BD" w:themeColor="accent1"/>
      <w:lang w:eastAsia="ru-RU"/>
    </w:rPr>
  </w:style>
  <w:style w:type="character" w:customStyle="1" w:styleId="aa">
    <w:name w:val="Выделенная цитата Знак"/>
    <w:basedOn w:val="a1"/>
    <w:link w:val="a9"/>
    <w:uiPriority w:val="30"/>
    <w:rsid w:val="00FA2F3A"/>
    <w:rPr>
      <w:rFonts w:eastAsiaTheme="minorEastAsia"/>
      <w:b/>
      <w:bCs/>
      <w:i/>
      <w:iCs/>
      <w:color w:val="4F81BD" w:themeColor="accent1"/>
      <w:lang w:eastAsia="ru-RU"/>
    </w:rPr>
  </w:style>
  <w:style w:type="paragraph" w:customStyle="1" w:styleId="11">
    <w:name w:val="Название объекта1"/>
    <w:basedOn w:val="a"/>
    <w:next w:val="a"/>
    <w:rsid w:val="0021414E"/>
    <w:pPr>
      <w:spacing w:before="120"/>
      <w:jc w:val="center"/>
    </w:pPr>
    <w:rPr>
      <w:rFonts w:eastAsia="MS Mincho"/>
      <w:b/>
      <w:sz w:val="52"/>
      <w:szCs w:val="20"/>
    </w:rPr>
  </w:style>
  <w:style w:type="paragraph" w:customStyle="1" w:styleId="rtejustify">
    <w:name w:val="rtejustify"/>
    <w:basedOn w:val="a"/>
    <w:rsid w:val="00184672"/>
    <w:pPr>
      <w:spacing w:before="100" w:beforeAutospacing="1" w:after="100" w:afterAutospacing="1"/>
    </w:pPr>
    <w:rPr>
      <w:lang w:eastAsia="ru-RU"/>
    </w:rPr>
  </w:style>
  <w:style w:type="character" w:styleId="ab">
    <w:name w:val="Hyperlink"/>
    <w:basedOn w:val="a1"/>
    <w:uiPriority w:val="99"/>
    <w:unhideWhenUsed/>
    <w:rsid w:val="00CC78FE"/>
    <w:rPr>
      <w:color w:val="0000FF" w:themeColor="hyperlink"/>
      <w:u w:val="single"/>
    </w:rPr>
  </w:style>
  <w:style w:type="table" w:styleId="ac">
    <w:name w:val="Table Grid"/>
    <w:basedOn w:val="a2"/>
    <w:uiPriority w:val="59"/>
    <w:rsid w:val="00DB54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87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47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detlib_smolensk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2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Алексеевна</dc:creator>
  <cp:lastModifiedBy>Katya</cp:lastModifiedBy>
  <cp:revision>80</cp:revision>
  <dcterms:created xsi:type="dcterms:W3CDTF">2016-12-13T07:41:00Z</dcterms:created>
  <dcterms:modified xsi:type="dcterms:W3CDTF">2017-01-12T13:06:00Z</dcterms:modified>
</cp:coreProperties>
</file>